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97DC" w14:textId="77777777" w:rsidR="007B7B72" w:rsidRPr="007B7B72" w:rsidRDefault="007B7B72" w:rsidP="007B7B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Консультациялық пункт</w:t>
      </w:r>
    </w:p>
    <w:p w14:paraId="56158460" w14:textId="29DB833F" w:rsidR="007B7B72" w:rsidRPr="007B7B72" w:rsidRDefault="00E41EDF" w:rsidP="007B7B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hyperlink r:id="rId4" w:history="1">
        <w:r w:rsidRPr="00E41EDF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 xml:space="preserve">Баянауыл ауданы білім беру бөлімінің </w:t>
        </w:r>
        <w:bookmarkStart w:id="0" w:name="_Hlk187919200"/>
        <w:r w:rsidRPr="00E41EDF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 xml:space="preserve">"Б.Хайдаров атындағы жалпы орта білім беру мектебі" 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КММ</w:t>
        </w:r>
        <w:r w:rsidRPr="00E41EDF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 xml:space="preserve"> жанындағы "Балдәурен" шағын орталығы</w:t>
        </w:r>
        <w:bookmarkEnd w:id="0"/>
        <w:r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 xml:space="preserve"> </w:t>
        </w:r>
        <w:r w:rsidR="007B7B72" w:rsidRPr="00E41EDF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бойынша ұйымдастырылған консультациялық пункт туралы ақпарат</w:t>
        </w:r>
      </w:hyperlink>
    </w:p>
    <w:p w14:paraId="12842C39" w14:textId="6E180436" w:rsidR="007B7B72" w:rsidRPr="00E4770B" w:rsidRDefault="007B7B72" w:rsidP="00E41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Консультациялық пунк </w:t>
      </w:r>
      <w:r w:rsidR="00E41EDF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шағын орталық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="00E41EDF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п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ен отбасы арасындағы өзара әрекеттің дәстүрлі түрлерінің бірі тәрбиешілердің ата-аналарға( заңды өкілдерге) жеке және топтық консультация беру қызметін іске асырады. Мектепке дейінгі ұйымның жұмыс тәжірибесінде тәрбиешілер ата-аналардың сұранысы негізінде немесе балалардың даму ерекшеліктерін ескере отырып консультация бере алады. Сонымен қатар </w:t>
      </w:r>
      <w:r w:rsidR="00E41EDF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шағын орталықты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ң басқа мамандары (</w:t>
      </w:r>
      <w:r w:rsidR="00E41EDF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медбике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, психолог және т.б)</w:t>
      </w:r>
      <w:r w:rsidR="00E41EDF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ата-аналарға (заңды өкілдерге) қандай да бір мәселе бойынша кеңес береді. Консультациялық пункттер мектепке дейінгі ұйымда жұмыс істейтін педагогтермен, психолгтармен және басқа мамандармен үнемі сөйлесуге мүмкіндігі жоқ ата-аналарға психологиялық-педагогикалық көмек беру, сондай-ақ балалардың үйлесімді дамуын қолдауға арналған.</w:t>
      </w:r>
    </w:p>
    <w:p w14:paraId="3F9A94C7" w14:textId="77777777" w:rsidR="00E41EDF" w:rsidRPr="00E4770B" w:rsidRDefault="007B7B72" w:rsidP="00E41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Ата-аналарға (заңды өкілдерге) арналған консультациялық пункттің жұмысы білім беру саласындағы мемлекеттік саясат қағидаттарын іске асыруға, мектеп жасына дейінгі балаларды үйде тәрбиелеп отырған отбасыларға көмек көрсетуді қамтамасыз етуге бағытталған.</w:t>
      </w:r>
      <w:r w:rsidR="00E41EDF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14:paraId="4A8E9C18" w14:textId="77777777" w:rsidR="00E41EDF" w:rsidRPr="00E4770B" w:rsidRDefault="007B7B72" w:rsidP="00E41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Мақсаты: мектеп жасына дейінгі балаларды үйде тәрбиелеп отырған отбасыларға консультациялық және әдістемелік көмек көрсету. </w:t>
      </w:r>
    </w:p>
    <w:p w14:paraId="167CF906" w14:textId="77777777" w:rsidR="00E41EDF" w:rsidRPr="00E4770B" w:rsidRDefault="007B7B72" w:rsidP="00E41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Негізгі міндеттері: -мектеп жасына дейінгі баланың жан-жақты даму мәселелері бойынша ата-аналарға (заңды өкілдерге) әдістемелік көмек көрсету, мектеп жасына дейінгі балаларды әлеуметтендіруге ықпал ету;</w:t>
      </w:r>
    </w:p>
    <w:p w14:paraId="27568DFB" w14:textId="77777777" w:rsidR="00E41EDF" w:rsidRPr="00E4770B" w:rsidRDefault="007B7B72" w:rsidP="007B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- ата-аналарға (заңды өкілдерге) бір жастан бастап мектепке даярлық тобына қабылданғанға дейін балаларды тәрбиелеу, оқыту мәселелері бойынша консультациялық көмек көрсету;</w:t>
      </w:r>
    </w:p>
    <w:p w14:paraId="72AB0F6C" w14:textId="77777777" w:rsidR="00E41EDF" w:rsidRPr="00E4770B" w:rsidRDefault="007B7B72" w:rsidP="007B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-ата-аналарға (заңды өкілдерге) диагностикалық көмек көрсету, мектеп жасына балалардың дамуындағы мәселелерді анықтау және диагностикалау;</w:t>
      </w:r>
    </w:p>
    <w:p w14:paraId="4C447DBF" w14:textId="77777777" w:rsidR="00E41EDF" w:rsidRPr="00E4770B" w:rsidRDefault="007B7B72" w:rsidP="007B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- мектеп жасына дейінгі балалардың дене бітімі, психологиялық және әлеуметтік дамуындағы әртүрлі ауытқулардың алдын алу;</w:t>
      </w:r>
    </w:p>
    <w:p w14:paraId="482D7E7D" w14:textId="77777777" w:rsidR="00E41EDF" w:rsidRPr="00E4770B" w:rsidRDefault="007B7B72" w:rsidP="007B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-мектеп жасына дейінгі балаларды үйде тәрби</w:t>
      </w:r>
      <w:r w:rsidR="00E41EDF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елеп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отырған ата-аналарға (заңды өкілдерге) ақпараттық қолдау көрсету;</w:t>
      </w:r>
    </w:p>
    <w:p w14:paraId="73A14CE9" w14:textId="37E786DC" w:rsidR="007B7B72" w:rsidRPr="00E4770B" w:rsidRDefault="007B7B72" w:rsidP="007B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-тәрбиеленушінің толыққанды дамуын қамтамасыз ету үшін отбасына тығыз ынтымақтастық орнату болып табылады.</w:t>
      </w:r>
    </w:p>
    <w:p w14:paraId="0E108E6B" w14:textId="4939EAF5" w:rsidR="007B7B72" w:rsidRPr="00E4770B" w:rsidRDefault="007B7B72" w:rsidP="00E41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Отбасымен педагогикалық ынтымақтастық орнату, ата-аналардың сұраныстарын толық қанағаттандыру мақсатында </w:t>
      </w:r>
      <w:r w:rsidR="00E41EDF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"Б.Хайдаров атындағы жалпы орта білім беру мектебі" КММ жанындағы "Балдәурен" шағын орталығында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қыркүйек айынан балабақшаға бармайтын балалар және олардың ата-аналарына тегін кеңес беретін ата-аналарға арналған ақыл кеңес беру пункті жұмысын бастады.</w:t>
      </w:r>
    </w:p>
    <w:p w14:paraId="2C345772" w14:textId="77777777" w:rsidR="007B7B72" w:rsidRPr="00E4770B" w:rsidRDefault="007B7B72" w:rsidP="00E47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Ата-аналарға арналған консультациялық пункті ұйымдастырудың формалары: жеке және топтық түрде жүргізіліп, педагогикалық, медициналық -сауықтыру, психологиялық бағыттырын қамтиды.</w:t>
      </w:r>
    </w:p>
    <w:p w14:paraId="6F0B6935" w14:textId="09A06BD5" w:rsidR="007B7B72" w:rsidRPr="00E4770B" w:rsidRDefault="007B7B72" w:rsidP="00E47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Егер сіздің балаңыз </w:t>
      </w:r>
      <w:r w:rsidR="00466E6C">
        <w:rPr>
          <w:rFonts w:ascii="Times New Roman" w:eastAsia="Times New Roman" w:hAnsi="Times New Roman" w:cs="Times New Roman"/>
          <w:color w:val="000000"/>
          <w:lang w:val="kk-KZ" w:eastAsia="ru-RU"/>
        </w:rPr>
        <w:t>шағын орталыққа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келмесе, Сізде баланы тәрбиелеу мен дамытуға байланысты сұрақтар туындаса, сіз біздің кеңес беру пунктімізге жүгініп, баланы тәрбиелеу мен оқыту, дамыту мен сауықтыру мәселелері бойынша тәжірибелі педагогтар мен психолог, </w:t>
      </w:r>
      <w:r w:rsidR="00E4770B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меббике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мамандарынан ақыл- кеңестік және тәжірибелік көмек ала аласыз. Біз сіздің сұрақтарыңызға жауап береміз. Сіздің балаңызбен танысқаннан кейін, дәл сіздің балаңызға жарайтын білім беруге және тәрбиелеу мен оқытудың бағдарламаларын таңдау бойынша ұсыныстарды береміз.</w:t>
      </w:r>
    </w:p>
    <w:p w14:paraId="23D00A52" w14:textId="4C4E23FE" w:rsidR="007B7B72" w:rsidRPr="00E4770B" w:rsidRDefault="007B7B72" w:rsidP="00E47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Консультациялық пунктке жазылу телефоны: 8</w:t>
      </w:r>
      <w:r w:rsidR="00E4770B"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 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7</w:t>
      </w:r>
      <w:r w:rsidR="00E4770B" w:rsidRPr="00E4770B">
        <w:rPr>
          <w:rFonts w:ascii="Times New Roman" w:eastAsia="Times New Roman" w:hAnsi="Times New Roman" w:cs="Times New Roman"/>
          <w:color w:val="000000"/>
          <w:lang w:val="en-US" w:eastAsia="ru-RU"/>
        </w:rPr>
        <w:t>77 460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-</w:t>
      </w:r>
      <w:r w:rsidR="00E4770B" w:rsidRPr="00E4770B">
        <w:rPr>
          <w:rFonts w:ascii="Times New Roman" w:eastAsia="Times New Roman" w:hAnsi="Times New Roman" w:cs="Times New Roman"/>
          <w:color w:val="000000"/>
          <w:lang w:val="en-US" w:eastAsia="ru-RU"/>
        </w:rPr>
        <w:t>26</w:t>
      </w:r>
      <w:r w:rsidRPr="00E4770B">
        <w:rPr>
          <w:rFonts w:ascii="Times New Roman" w:eastAsia="Times New Roman" w:hAnsi="Times New Roman" w:cs="Times New Roman"/>
          <w:color w:val="000000"/>
          <w:lang w:val="kk-KZ" w:eastAsia="ru-RU"/>
        </w:rPr>
        <w:t>-</w:t>
      </w:r>
      <w:r w:rsidR="00E4770B" w:rsidRPr="00E4770B">
        <w:rPr>
          <w:rFonts w:ascii="Times New Roman" w:eastAsia="Times New Roman" w:hAnsi="Times New Roman" w:cs="Times New Roman"/>
          <w:color w:val="000000"/>
          <w:lang w:val="en-US" w:eastAsia="ru-RU"/>
        </w:rPr>
        <w:t>28</w:t>
      </w:r>
    </w:p>
    <w:p w14:paraId="7F28AD33" w14:textId="77777777" w:rsidR="004C3193" w:rsidRDefault="004C3193"/>
    <w:sectPr w:rsidR="004C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A8"/>
    <w:rsid w:val="00231E28"/>
    <w:rsid w:val="002E2EDB"/>
    <w:rsid w:val="003729A8"/>
    <w:rsid w:val="00466E6C"/>
    <w:rsid w:val="004C3193"/>
    <w:rsid w:val="007B7B72"/>
    <w:rsid w:val="00E41EDF"/>
    <w:rsid w:val="00E4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DA4"/>
  <w15:docId w15:val="{B8EBF51E-344D-4DA0-8CCA-4223E19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7B7B72"/>
  </w:style>
  <w:style w:type="character" w:styleId="a3">
    <w:name w:val="Hyperlink"/>
    <w:basedOn w:val="a0"/>
    <w:uiPriority w:val="99"/>
    <w:unhideWhenUsed/>
    <w:rsid w:val="007B7B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E4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yanaul.edu.kz/kz/konsultatsiyaly-punkt/656-bayanauyl-auylyny-s-biler-ba-shasy-km-k-bojynsha-jymdastyryl-an-konsultatsiyaly-punkt-turaly-a-par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bgtf$</dc:creator>
  <cp:lastModifiedBy>Асель Бальшакенова</cp:lastModifiedBy>
  <cp:revision>4</cp:revision>
  <dcterms:created xsi:type="dcterms:W3CDTF">2025-01-16T03:48:00Z</dcterms:created>
  <dcterms:modified xsi:type="dcterms:W3CDTF">2025-01-16T06:01:00Z</dcterms:modified>
</cp:coreProperties>
</file>